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6A" w:rsidRDefault="0071025D" w:rsidP="00A17CFE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18F3">
        <w:rPr>
          <w:rFonts w:ascii="Times New Roman" w:hAnsi="Times New Roman" w:cs="Times New Roman"/>
          <w:sz w:val="24"/>
          <w:szCs w:val="24"/>
        </w:rPr>
        <w:t>Приложение 6</w:t>
      </w:r>
    </w:p>
    <w:p w:rsidR="00B9206A" w:rsidRDefault="002C0D8F" w:rsidP="00A17CFE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2C0D8F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 w:rsidR="00B9206A">
        <w:rPr>
          <w:rFonts w:ascii="Times New Roman" w:hAnsi="Times New Roman" w:cs="Times New Roman"/>
          <w:sz w:val="24"/>
          <w:szCs w:val="24"/>
        </w:rPr>
        <w:t xml:space="preserve"> </w:t>
      </w:r>
      <w:r w:rsidRPr="002C0D8F">
        <w:rPr>
          <w:rFonts w:ascii="Times New Roman" w:hAnsi="Times New Roman" w:cs="Times New Roman"/>
          <w:sz w:val="24"/>
          <w:szCs w:val="24"/>
        </w:rPr>
        <w:t>Астапковичского сельского поселения</w:t>
      </w:r>
      <w:r w:rsidR="00B9206A">
        <w:rPr>
          <w:rFonts w:ascii="Times New Roman" w:hAnsi="Times New Roman" w:cs="Times New Roman"/>
          <w:sz w:val="24"/>
          <w:szCs w:val="24"/>
        </w:rPr>
        <w:t xml:space="preserve"> </w:t>
      </w:r>
      <w:r w:rsidRPr="002C0D8F">
        <w:rPr>
          <w:rFonts w:ascii="Times New Roman" w:hAnsi="Times New Roman" w:cs="Times New Roman"/>
          <w:sz w:val="24"/>
          <w:szCs w:val="24"/>
        </w:rPr>
        <w:t>Рославльского района Смоленской области</w:t>
      </w:r>
    </w:p>
    <w:p w:rsidR="00A17CFE" w:rsidRDefault="00A17CFE" w:rsidP="00A17CFE">
      <w:pPr>
        <w:tabs>
          <w:tab w:val="left" w:pos="162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</w:t>
      </w:r>
      <w:r w:rsidR="00963AC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.04.2021г. № 10</w:t>
      </w:r>
    </w:p>
    <w:p w:rsidR="00157897" w:rsidRDefault="00157897" w:rsidP="0015789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B9206A" w:rsidRDefault="00B9206A" w:rsidP="0015789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B9206A" w:rsidRDefault="00B9206A" w:rsidP="00B9206A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2C0D8F" w:rsidRDefault="000607DB" w:rsidP="002C0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Исполнение по распределению</w:t>
      </w:r>
      <w:r w:rsidR="002C0D8F" w:rsidRPr="002C0D8F">
        <w:rPr>
          <w:rFonts w:ascii="Times New Roman" w:hAnsi="Times New Roman" w:cs="Times New Roman"/>
          <w:b/>
          <w:sz w:val="28"/>
          <w:szCs w:val="28"/>
        </w:rPr>
        <w:t xml:space="preserve"> бюджетных ассигнований по муниципальным программам и </w:t>
      </w:r>
      <w:proofErr w:type="spellStart"/>
      <w:r w:rsidR="002C0D8F" w:rsidRPr="002C0D8F">
        <w:rPr>
          <w:rFonts w:ascii="Times New Roman" w:hAnsi="Times New Roman" w:cs="Times New Roman"/>
          <w:b/>
          <w:sz w:val="28"/>
          <w:szCs w:val="28"/>
        </w:rPr>
        <w:t>не</w:t>
      </w:r>
      <w:r w:rsidR="004D1DA5">
        <w:rPr>
          <w:rFonts w:ascii="Times New Roman" w:hAnsi="Times New Roman" w:cs="Times New Roman"/>
          <w:b/>
          <w:sz w:val="28"/>
          <w:szCs w:val="28"/>
        </w:rPr>
        <w:t>п</w:t>
      </w:r>
      <w:r w:rsidR="002C0D8F" w:rsidRPr="002C0D8F">
        <w:rPr>
          <w:rFonts w:ascii="Times New Roman" w:hAnsi="Times New Roman" w:cs="Times New Roman"/>
          <w:b/>
          <w:sz w:val="28"/>
          <w:szCs w:val="28"/>
        </w:rPr>
        <w:t>рограммным</w:t>
      </w:r>
      <w:proofErr w:type="spellEnd"/>
      <w:r w:rsidR="002C0D8F" w:rsidRPr="002C0D8F">
        <w:rPr>
          <w:rFonts w:ascii="Times New Roman" w:hAnsi="Times New Roman" w:cs="Times New Roman"/>
          <w:b/>
          <w:sz w:val="28"/>
          <w:szCs w:val="28"/>
        </w:rPr>
        <w:t xml:space="preserve"> напра</w:t>
      </w:r>
      <w:r w:rsidR="004376D5">
        <w:rPr>
          <w:rFonts w:ascii="Times New Roman" w:hAnsi="Times New Roman" w:cs="Times New Roman"/>
          <w:b/>
          <w:sz w:val="28"/>
          <w:szCs w:val="28"/>
        </w:rPr>
        <w:t xml:space="preserve">влениям деятельности </w:t>
      </w:r>
      <w:r w:rsidR="002C0D8F" w:rsidRPr="002C0D8F">
        <w:rPr>
          <w:rFonts w:ascii="Times New Roman" w:hAnsi="Times New Roman" w:cs="Times New Roman"/>
          <w:b/>
          <w:sz w:val="28"/>
          <w:szCs w:val="28"/>
        </w:rPr>
        <w:t>Астапковичского сельского поселения Рославльского р</w:t>
      </w:r>
      <w:r w:rsidR="00BF1AFF">
        <w:rPr>
          <w:rFonts w:ascii="Times New Roman" w:hAnsi="Times New Roman" w:cs="Times New Roman"/>
          <w:b/>
          <w:sz w:val="28"/>
          <w:szCs w:val="28"/>
        </w:rPr>
        <w:t>айона Смоленской области за</w:t>
      </w:r>
      <w:bookmarkStart w:id="0" w:name="_GoBack"/>
      <w:bookmarkEnd w:id="0"/>
      <w:r w:rsidR="00CF4BE9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C0D8F" w:rsidRPr="002C0D8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C0D8F" w:rsidRDefault="00FE74BA" w:rsidP="00FE74BA">
      <w:pPr>
        <w:tabs>
          <w:tab w:val="left" w:pos="8565"/>
          <w:tab w:val="right" w:pos="10205"/>
        </w:tabs>
      </w:pPr>
      <w:r>
        <w:rPr>
          <w:rFonts w:ascii="Times New Roman" w:hAnsi="Times New Roman" w:cs="Times New Roman"/>
          <w:sz w:val="28"/>
          <w:szCs w:val="28"/>
        </w:rPr>
        <w:tab/>
      </w:r>
      <w:r w:rsidR="002C0D8F" w:rsidRPr="002C0D8F">
        <w:rPr>
          <w:rFonts w:ascii="Times New Roman" w:hAnsi="Times New Roman" w:cs="Times New Roman"/>
          <w:sz w:val="28"/>
          <w:szCs w:val="28"/>
        </w:rPr>
        <w:t>(руб</w:t>
      </w:r>
      <w:r w:rsidR="007F7D0C">
        <w:rPr>
          <w:rFonts w:ascii="Times New Roman" w:hAnsi="Times New Roman" w:cs="Times New Roman"/>
          <w:sz w:val="28"/>
          <w:szCs w:val="28"/>
        </w:rPr>
        <w:t>.</w:t>
      </w:r>
      <w:r w:rsidR="002C0D8F" w:rsidRPr="002C0D8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108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91"/>
        <w:gridCol w:w="1275"/>
        <w:gridCol w:w="709"/>
        <w:gridCol w:w="709"/>
        <w:gridCol w:w="709"/>
        <w:gridCol w:w="1275"/>
        <w:gridCol w:w="1418"/>
        <w:gridCol w:w="1699"/>
      </w:tblGrid>
      <w:tr w:rsidR="006D4D66" w:rsidTr="006D4D66">
        <w:trPr>
          <w:trHeight w:val="82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B11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Раздел,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 w:rsidP="002D1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 на 2020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B11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Исполнено</w:t>
            </w:r>
          </w:p>
          <w:p w:rsidR="00B118F3" w:rsidRDefault="00B11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 2020год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B118F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E061D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36,7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B118F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36,7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B118F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Мероприятия в области пожарной безопасности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B118F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36,7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B118F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36,7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B118F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36,7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Обеспечение пожарной безопасности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B118F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36,7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B118F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36,7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B118F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36,7</w:t>
            </w:r>
          </w:p>
        </w:tc>
      </w:tr>
      <w:tr w:rsidR="006D4D66" w:rsidTr="006D4D66">
        <w:trPr>
          <w:trHeight w:val="1481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2 611 540,00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F51F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2 331 074,15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F51F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89,3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2 611 540,00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B147B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2 331 074,15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CB14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89,3</w:t>
            </w:r>
          </w:p>
        </w:tc>
      </w:tr>
      <w:tr w:rsidR="006D4D66" w:rsidTr="006D4D66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947 129,00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914 951,59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96,6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Мероприятия в области коммунального хозяйства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947 129,00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914 951,59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96,6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947 129,00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914 951,59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96,6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947 129,00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914 951,59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96,6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947 129,00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914 951,59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96,6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947 129,00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914 951,59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96,6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947 129,00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914 951,59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96,6</w:t>
            </w:r>
          </w:p>
        </w:tc>
      </w:tr>
      <w:tr w:rsidR="006D4D66" w:rsidTr="006D4D66">
        <w:trPr>
          <w:trHeight w:val="1481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1 520 731,00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1 284 947,44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84,5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1 520 731,00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1 284 947,44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84,5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1 520 731,00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1 284 947,44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84,5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B14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1 520 731,00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1 284 947,44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84,5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Благоустройство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1 520 731,00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1 284 947,44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84,5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1 520 731,00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1 284 947,44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84,5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1 520 731,00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1 284 947,44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84,5</w:t>
            </w:r>
          </w:p>
        </w:tc>
      </w:tr>
      <w:tr w:rsidR="006D4D66" w:rsidTr="006D4D66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47 709,00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79,5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47 709,00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79,5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47 709,00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79,5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47 709,00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79,5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Благоустройство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47 709,00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79,5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47 709,00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79,5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47 709,00</w:t>
            </w:r>
          </w:p>
          <w:p w:rsidR="006D4D66" w:rsidRPr="004B1D88" w:rsidRDefault="006D4D66" w:rsidP="008F5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4B1D8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79,5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D112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Pr="007D112C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112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Озеленение территории Астапковичского сельского поселения"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1075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Pr="007D112C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508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41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Благоустройство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6D4D66">
        <w:trPr>
          <w:trHeight w:val="6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  <w:p w:rsidR="006D4D66" w:rsidRPr="004B1D88" w:rsidRDefault="006D4D66" w:rsidP="008F5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6204E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73 680,00</w:t>
            </w:r>
          </w:p>
          <w:p w:rsidR="006D4D66" w:rsidRPr="004B1D88" w:rsidRDefault="006D4D66" w:rsidP="008F5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6204E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Основное мероприятие «Капитальный ремонт в многоквартирных домах общего имущества»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9 786,12</w:t>
            </w:r>
          </w:p>
          <w:p w:rsidR="006D4D66" w:rsidRPr="006204EF" w:rsidRDefault="006D4D66" w:rsidP="008F5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97,9</w:t>
            </w:r>
          </w:p>
        </w:tc>
      </w:tr>
      <w:tr w:rsidR="006D4D66" w:rsidTr="006D4D66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D112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9 786,12</w:t>
            </w: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6204E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97,9</w:t>
            </w:r>
          </w:p>
        </w:tc>
      </w:tr>
      <w:tr w:rsidR="006D4D66" w:rsidTr="006D4D66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9 786,12</w:t>
            </w: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6204E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97,9</w:t>
            </w:r>
          </w:p>
        </w:tc>
      </w:tr>
      <w:tr w:rsidR="006D4D66" w:rsidTr="006D4D66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9 786,12</w:t>
            </w: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97,9</w:t>
            </w:r>
          </w:p>
        </w:tc>
      </w:tr>
      <w:tr w:rsidR="006D4D66" w:rsidTr="006D4D66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Жилищное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9 786,12</w:t>
            </w: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97,9</w:t>
            </w:r>
          </w:p>
        </w:tc>
      </w:tr>
      <w:tr w:rsidR="006D4D66" w:rsidTr="006D4D66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9 786,12</w:t>
            </w: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6204E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97,9</w:t>
            </w:r>
          </w:p>
        </w:tc>
      </w:tr>
      <w:tr w:rsidR="006D4D66" w:rsidTr="006D4D66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9 786,12</w:t>
            </w: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97,9</w:t>
            </w:r>
          </w:p>
        </w:tc>
      </w:tr>
      <w:tr w:rsidR="006D4D66" w:rsidTr="006D4D66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3 416 413,93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3 260 496,83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95,4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3 416 413,93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3 260 496,83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95,4</w:t>
            </w:r>
          </w:p>
        </w:tc>
      </w:tr>
      <w:tr w:rsidR="006D4D66" w:rsidTr="006D4D66">
        <w:trPr>
          <w:trHeight w:val="1728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3 416 413,93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3 260 496,83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95,4</w:t>
            </w:r>
          </w:p>
        </w:tc>
      </w:tr>
      <w:tr w:rsidR="006D4D66" w:rsidTr="006D4D66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3 416 413,93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3 260 496,83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95,4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3 416 413,93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3 260 496,83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95,4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НАЦИОНАЛЬНАЯ ЭКОНОМИКА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3 416 413,93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3 260 496,83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95,4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Дорожное хозяйство (дорожные фонды)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3 416 413,93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3 260 496,83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95,4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3 416 413,93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6204E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3 260 496,83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95,4</w:t>
            </w:r>
          </w:p>
        </w:tc>
      </w:tr>
      <w:tr w:rsidR="006D4D66" w:rsidTr="006D4D66">
        <w:trPr>
          <w:trHeight w:val="91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3 416 413,93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3 260 496,83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95,4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590 200,00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588 978,78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99,8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Глава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590 200,00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588 978,78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590 200,00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588 978,78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590 200,00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588 978,78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590 200,00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588 978,78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99,8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590 200,00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588 978,78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6D4D66">
        <w:trPr>
          <w:trHeight w:val="1973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590 200,00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588 978,78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590 200,00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588 978,78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4 587 260,74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91,7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4 587 260,74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91,7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4 587 260,74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91,7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4 587 260,74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91,7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4 587 260,74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91,7</w:t>
            </w:r>
          </w:p>
        </w:tc>
      </w:tr>
      <w:tr w:rsidR="006D4D66" w:rsidTr="006D4D66">
        <w:trPr>
          <w:trHeight w:val="1481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4 587 260,74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91,7</w:t>
            </w:r>
          </w:p>
        </w:tc>
      </w:tr>
      <w:tr w:rsidR="006D4D66" w:rsidTr="006D4D66">
        <w:trPr>
          <w:trHeight w:val="1973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3 720 400,00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3 565 552,55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95,8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3 720 400,00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3 565 552,55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95,8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1 272 750,00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1 016 213,19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79,8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1 272 750,00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1 016 213,19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79,8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6 850,00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5 495,00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79,8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6 850,00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5 495,00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79,8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1973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  <w:p w:rsidR="006D4D66" w:rsidRPr="008202B9" w:rsidRDefault="006D4D66" w:rsidP="008F5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Межбюджетные трансферты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Иные межбюджетные трансферты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25 340,00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Резервные фонды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B147B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52 000,00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B147B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46,4</w:t>
            </w:r>
          </w:p>
        </w:tc>
      </w:tr>
      <w:tr w:rsidR="006D4D66" w:rsidTr="006D4D66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Резервные фонды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Резервные средства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536 500,00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B147B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528</w:t>
            </w:r>
            <w:r w:rsidR="008F5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908,88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B147B" w:rsidP="008F51F6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98,6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Осуществление первичного воинского учета на территориях, где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отсутсвуют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военные комиссариаты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  <w:p w:rsidR="006D4D66" w:rsidRPr="000041CF" w:rsidRDefault="006D4D66" w:rsidP="008F5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НАЦИОНАЛЬНАЯ ОБОРОНА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168 800,00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1973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96 800,00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96 800,00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0A0B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364 020,00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360 108,88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98,9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Уплата членских взносов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Другие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Прочие расходы, сборы и иные платежи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17 574,53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97,6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17 574,53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97,6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17 574,53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97,6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Другие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17 574,53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97,6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17 574,53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97,6</w:t>
            </w: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17 574,53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97,6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1 320,00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ФИЗИЧЕСКАЯ КУЛЬТУРА И СПОРТ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Физическая культура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6D4D66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на выплату пенсии за выслугу лет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лицам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,з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амещавшим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ED3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333 700,00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331 534,35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99,4</w:t>
            </w:r>
          </w:p>
        </w:tc>
      </w:tr>
      <w:tr w:rsidR="006D4D66" w:rsidTr="006D4D66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333 700,00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331 534,35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99,4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СОЦИАЛЬНАЯ ПОЛИТИКА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333 700,00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331 534,35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99,4</w:t>
            </w:r>
          </w:p>
        </w:tc>
      </w:tr>
      <w:tr w:rsidR="006D4D66" w:rsidTr="006D4D66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Пенсионное обеспечение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333 700,00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331 534,35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99,4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333 700,00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331 534,35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99,4</w:t>
            </w:r>
          </w:p>
        </w:tc>
      </w:tr>
      <w:tr w:rsidR="006D4D66" w:rsidTr="006D4D66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333 700,00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331 534,35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99,4</w:t>
            </w:r>
          </w:p>
        </w:tc>
      </w:tr>
      <w:tr w:rsidR="006D4D66" w:rsidTr="006D4D66">
        <w:trPr>
          <w:trHeight w:val="245"/>
        </w:trPr>
        <w:tc>
          <w:tcPr>
            <w:tcW w:w="329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12 318 313,93</w:t>
            </w: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6D4D66" w:rsidRDefault="000041CF" w:rsidP="00004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11 385 059,38</w:t>
            </w:r>
          </w:p>
        </w:tc>
        <w:tc>
          <w:tcPr>
            <w:tcW w:w="169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6D4D66" w:rsidRDefault="000041CF" w:rsidP="00004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92,4</w:t>
            </w:r>
          </w:p>
        </w:tc>
      </w:tr>
      <w:tr w:rsidR="006D4D66" w:rsidTr="006D4D66">
        <w:trPr>
          <w:trHeight w:val="245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D14566" w:rsidRDefault="00D14566"/>
    <w:sectPr w:rsidR="00D14566" w:rsidSect="004B1D88">
      <w:pgSz w:w="11906" w:h="16838"/>
      <w:pgMar w:top="1134" w:right="28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88F"/>
    <w:rsid w:val="000041CF"/>
    <w:rsid w:val="000607DB"/>
    <w:rsid w:val="0009058F"/>
    <w:rsid w:val="000A0B9A"/>
    <w:rsid w:val="00157897"/>
    <w:rsid w:val="00230579"/>
    <w:rsid w:val="002371C8"/>
    <w:rsid w:val="002B6BFE"/>
    <w:rsid w:val="002C0D8F"/>
    <w:rsid w:val="002D1EBE"/>
    <w:rsid w:val="0030488F"/>
    <w:rsid w:val="00311696"/>
    <w:rsid w:val="00331148"/>
    <w:rsid w:val="003E061D"/>
    <w:rsid w:val="003E48E6"/>
    <w:rsid w:val="00410876"/>
    <w:rsid w:val="004139CA"/>
    <w:rsid w:val="0043525B"/>
    <w:rsid w:val="004376D5"/>
    <w:rsid w:val="004B1D88"/>
    <w:rsid w:val="004D1DA5"/>
    <w:rsid w:val="004E4F99"/>
    <w:rsid w:val="00505AD8"/>
    <w:rsid w:val="00506138"/>
    <w:rsid w:val="00606CA6"/>
    <w:rsid w:val="006204EF"/>
    <w:rsid w:val="006D4D66"/>
    <w:rsid w:val="0071025D"/>
    <w:rsid w:val="007D59C0"/>
    <w:rsid w:val="007F7D0C"/>
    <w:rsid w:val="008202B9"/>
    <w:rsid w:val="008F51F6"/>
    <w:rsid w:val="00963ACB"/>
    <w:rsid w:val="009813FF"/>
    <w:rsid w:val="009B0906"/>
    <w:rsid w:val="009B4293"/>
    <w:rsid w:val="00A17CFE"/>
    <w:rsid w:val="00A22FC3"/>
    <w:rsid w:val="00B118F3"/>
    <w:rsid w:val="00B84326"/>
    <w:rsid w:val="00B9206A"/>
    <w:rsid w:val="00BF1AFF"/>
    <w:rsid w:val="00C06006"/>
    <w:rsid w:val="00CB147B"/>
    <w:rsid w:val="00CE53A0"/>
    <w:rsid w:val="00CF4BE9"/>
    <w:rsid w:val="00D14566"/>
    <w:rsid w:val="00D34300"/>
    <w:rsid w:val="00DB1C9B"/>
    <w:rsid w:val="00E82956"/>
    <w:rsid w:val="00EB0177"/>
    <w:rsid w:val="00ED3BD5"/>
    <w:rsid w:val="00ED61B3"/>
    <w:rsid w:val="00F21FFD"/>
    <w:rsid w:val="00F72BC4"/>
    <w:rsid w:val="00FE74BA"/>
    <w:rsid w:val="00FF2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79</cp:revision>
  <cp:lastPrinted>2020-12-22T06:01:00Z</cp:lastPrinted>
  <dcterms:created xsi:type="dcterms:W3CDTF">2018-11-20T10:00:00Z</dcterms:created>
  <dcterms:modified xsi:type="dcterms:W3CDTF">2021-04-26T06:59:00Z</dcterms:modified>
</cp:coreProperties>
</file>